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9" w:rsidRDefault="00620139" w:rsidP="00620139">
      <w:pPr>
        <w:rPr>
          <w:sz w:val="24"/>
          <w:szCs w:val="24"/>
        </w:rPr>
      </w:pPr>
    </w:p>
    <w:p w:rsidR="00620139" w:rsidRDefault="00620139" w:rsidP="0062013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РАЙОНЕН СЪД - СРЕДЕЦ</w:t>
      </w:r>
    </w:p>
    <w:p w:rsidR="00620139" w:rsidRDefault="00620139" w:rsidP="00620139">
      <w:pPr>
        <w:jc w:val="center"/>
        <w:rPr>
          <w:sz w:val="20"/>
        </w:rPr>
      </w:pPr>
      <w:r>
        <w:rPr>
          <w:sz w:val="20"/>
        </w:rPr>
        <w:t>ДЪРЖАВЕН СЪДЕБЕН ИЗПЪЛНИТЕЛ</w:t>
      </w:r>
    </w:p>
    <w:p w:rsidR="00620139" w:rsidRDefault="00620139" w:rsidP="00620139">
      <w:pPr>
        <w:jc w:val="center"/>
        <w:rPr>
          <w:sz w:val="32"/>
        </w:rPr>
      </w:pPr>
      <w:proofErr w:type="spellStart"/>
      <w:r>
        <w:rPr>
          <w:sz w:val="24"/>
        </w:rPr>
        <w:t>изп</w:t>
      </w:r>
      <w:proofErr w:type="spellEnd"/>
      <w:r>
        <w:rPr>
          <w:sz w:val="24"/>
        </w:rPr>
        <w:t>.дело №78/</w:t>
      </w:r>
      <w:r>
        <w:rPr>
          <w:sz w:val="24"/>
          <w:lang w:val="ru-RU"/>
        </w:rPr>
        <w:t>2018</w:t>
      </w:r>
      <w:r>
        <w:rPr>
          <w:sz w:val="24"/>
        </w:rPr>
        <w:t>г.</w:t>
      </w:r>
    </w:p>
    <w:p w:rsidR="00620139" w:rsidRDefault="00620139" w:rsidP="00620139">
      <w:pPr>
        <w:jc w:val="center"/>
        <w:rPr>
          <w:sz w:val="20"/>
          <w:lang w:val="en-US"/>
        </w:rPr>
      </w:pPr>
    </w:p>
    <w:p w:rsidR="00620139" w:rsidRDefault="00620139" w:rsidP="00620139">
      <w:pPr>
        <w:jc w:val="center"/>
        <w:rPr>
          <w:sz w:val="24"/>
        </w:rPr>
      </w:pPr>
      <w:r>
        <w:rPr>
          <w:sz w:val="32"/>
        </w:rPr>
        <w:t>О Б Я В Л Е Н И Е</w:t>
      </w:r>
      <w:r>
        <w:rPr>
          <w:sz w:val="24"/>
        </w:rPr>
        <w:t xml:space="preserve"> </w:t>
      </w:r>
    </w:p>
    <w:p w:rsidR="00620139" w:rsidRDefault="00620139" w:rsidP="00620139">
      <w:pPr>
        <w:ind w:firstLine="720"/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620139" w:rsidRDefault="00620139" w:rsidP="006201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Подписаната Ю.Кръстева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 xml:space="preserve"> държавен съдебен изпълнител при Районен съд гр.Средец ОБЯВЯВАМ на интересуващите се, че  от  06.10.2021г. до 06.11.2021г.,  в канцеларията ми в гр.Средец  по молба на </w:t>
      </w:r>
      <w:proofErr w:type="spellStart"/>
      <w:r>
        <w:rPr>
          <w:sz w:val="24"/>
          <w:szCs w:val="24"/>
        </w:rPr>
        <w:t>взискателя</w:t>
      </w:r>
      <w:proofErr w:type="spellEnd"/>
      <w:r>
        <w:rPr>
          <w:sz w:val="24"/>
          <w:szCs w:val="24"/>
        </w:rPr>
        <w:t xml:space="preserve"> и   на основание  чл.487   ГПК, </w:t>
      </w:r>
      <w:proofErr w:type="spellStart"/>
      <w:r>
        <w:rPr>
          <w:sz w:val="24"/>
          <w:szCs w:val="24"/>
        </w:rPr>
        <w:t>вр</w:t>
      </w:r>
      <w:proofErr w:type="spellEnd"/>
      <w:r>
        <w:rPr>
          <w:sz w:val="24"/>
          <w:szCs w:val="24"/>
        </w:rPr>
        <w:t xml:space="preserve">. чл.494  ГПК   ще се проведе втора  публична продан на  недвижим имот, </w:t>
      </w:r>
      <w:proofErr w:type="spellStart"/>
      <w:r>
        <w:rPr>
          <w:sz w:val="24"/>
          <w:szCs w:val="24"/>
        </w:rPr>
        <w:t>находящ</w:t>
      </w:r>
      <w:proofErr w:type="spellEnd"/>
      <w:r>
        <w:rPr>
          <w:sz w:val="24"/>
          <w:szCs w:val="24"/>
        </w:rPr>
        <w:t xml:space="preserve"> се в гр.Средец,  общ.Средец,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.Бургас, ул.“Военни блокове“    </w:t>
      </w:r>
    </w:p>
    <w:p w:rsidR="00620139" w:rsidRDefault="00620139" w:rsidP="006201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Страни по делото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взискател</w:t>
      </w:r>
      <w:proofErr w:type="spellEnd"/>
      <w:r>
        <w:rPr>
          <w:sz w:val="24"/>
          <w:szCs w:val="24"/>
        </w:rPr>
        <w:t xml:space="preserve">- Младен Иванов Палов  и длъжник Милка </w:t>
      </w:r>
      <w:proofErr w:type="spellStart"/>
      <w:r>
        <w:rPr>
          <w:sz w:val="24"/>
          <w:szCs w:val="24"/>
        </w:rPr>
        <w:t>Трайчева</w:t>
      </w:r>
      <w:proofErr w:type="spellEnd"/>
      <w:r>
        <w:rPr>
          <w:sz w:val="24"/>
          <w:szCs w:val="24"/>
        </w:rPr>
        <w:t xml:space="preserve"> Василева.</w:t>
      </w:r>
    </w:p>
    <w:p w:rsidR="00620139" w:rsidRDefault="00620139" w:rsidP="006201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Описание на имота</w:t>
      </w:r>
      <w:r>
        <w:rPr>
          <w:sz w:val="24"/>
          <w:szCs w:val="24"/>
        </w:rPr>
        <w:t xml:space="preserve">: самостоятелен обект в сграда  -  апартамент № 5/пет/,  на  втори  етаж в жилищна сграда блок  13/ тринадесет/, със застроена площ от 75, 57 / седемдесет и пет цяло и петдесет и седем стотни /кв.м., състоящ се от две стаи, кухня и сервизни помещения, при граници на жилището: север  външен зид, юг стълбище, изток външен зид, запад  апартамент № 6, отгоре  таван, отдолу ап.1, ведно с прилежащото му избено помещение № 3/ три/ с полезна площ 14, 30/ четиринадесет цяло и тридесет стотни/ кв.м., при граници на избеното помещение : север  външен зид, юг избено помещение № 2 за апартамент 6 и коридор, изток външен зид, запад  избено помещение № 4 за апартамент 7, ведно с прилежащото му таванско помещение № 6/шест/ с полезна площ от 30.66/ тридесет цяло и шестдесет и шест стотни /кв.м, при граници на таванското помещение: север  външен зид, юг  таван 5 за апартамент 4, изток   коридор, запад  външен зид, както и припадащите се 14, 221%/ четиринадесет цяло и двеста двадесет и една хилядни процента/идеални части  от общите части на сградата и от правото на строеж върху държавната земя, върху която е построена сградата, </w:t>
      </w:r>
    </w:p>
    <w:p w:rsidR="00620139" w:rsidRDefault="00620139" w:rsidP="006201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Начална цена:</w:t>
      </w:r>
      <w:r>
        <w:rPr>
          <w:sz w:val="24"/>
          <w:szCs w:val="24"/>
        </w:rPr>
        <w:t xml:space="preserve"> проданта ще започне с начална цена от 16 488лв.</w:t>
      </w:r>
    </w:p>
    <w:p w:rsidR="00620139" w:rsidRDefault="00620139" w:rsidP="006201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Собственик на продавания имот</w:t>
      </w:r>
      <w:r>
        <w:rPr>
          <w:sz w:val="24"/>
          <w:szCs w:val="24"/>
        </w:rPr>
        <w:t xml:space="preserve">:  длъжника по делото </w:t>
      </w:r>
    </w:p>
    <w:p w:rsidR="00620139" w:rsidRDefault="00620139" w:rsidP="006201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Тежести върху имота</w:t>
      </w:r>
      <w:r>
        <w:rPr>
          <w:sz w:val="24"/>
          <w:szCs w:val="24"/>
        </w:rPr>
        <w:t xml:space="preserve">: възбрана, вписана на 06.08.2018г., том 1, акт № 69, </w:t>
      </w:r>
      <w:proofErr w:type="spellStart"/>
      <w:r>
        <w:rPr>
          <w:sz w:val="24"/>
          <w:szCs w:val="24"/>
        </w:rPr>
        <w:t>дв</w:t>
      </w:r>
      <w:proofErr w:type="spellEnd"/>
      <w:r>
        <w:rPr>
          <w:sz w:val="24"/>
          <w:szCs w:val="24"/>
        </w:rPr>
        <w:t xml:space="preserve">.вх.рег.1255 и ипотека, вписана в том 1, дело 812, вх.№ 1661/2017г. на СВ при РС Средец   и двете в полза на </w:t>
      </w:r>
      <w:proofErr w:type="spellStart"/>
      <w:r>
        <w:rPr>
          <w:sz w:val="24"/>
          <w:szCs w:val="24"/>
        </w:rPr>
        <w:t>взискателя</w:t>
      </w:r>
      <w:proofErr w:type="spellEnd"/>
      <w:r>
        <w:rPr>
          <w:sz w:val="24"/>
          <w:szCs w:val="24"/>
        </w:rPr>
        <w:t xml:space="preserve"> по делото  </w:t>
      </w:r>
    </w:p>
    <w:p w:rsidR="00620139" w:rsidRDefault="00620139" w:rsidP="006201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Място на проданта</w:t>
      </w:r>
      <w:r>
        <w:rPr>
          <w:sz w:val="24"/>
          <w:szCs w:val="24"/>
        </w:rPr>
        <w:t>- сградата на РС Средец. Тя продължава един месец и започва от 06.10.2021г. и приключва в края на работния ден на 06.11.2021г.</w:t>
      </w:r>
    </w:p>
    <w:p w:rsidR="00620139" w:rsidRDefault="00620139" w:rsidP="006201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Оглед на имота и книжата</w:t>
      </w:r>
      <w:r>
        <w:rPr>
          <w:sz w:val="24"/>
          <w:szCs w:val="24"/>
        </w:rPr>
        <w:t xml:space="preserve">: Лицата, които желаят да купят описания недвижим имот могат да се явят в  канцеларията ми, в сградата  на Районен съд гр.Средец, стая 204, етаж ІІ,    всеки присъствен ден и час, за да прегледат книжата. На основание чл. 487, ал.4 ГПК определям време за оглед на  недвижимия имот  в дните вторник  и четвъртък  от 13.00 до 15.00 часа, като за съдействие желаещите предварително следва да се свържат с държавния съдебен изпълнител при РС - гр.Средец. </w:t>
      </w:r>
    </w:p>
    <w:p w:rsidR="00620139" w:rsidRDefault="00620139" w:rsidP="00620139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Наддавателни</w:t>
      </w:r>
      <w:proofErr w:type="spellEnd"/>
      <w:r>
        <w:rPr>
          <w:sz w:val="24"/>
          <w:szCs w:val="24"/>
          <w:u w:val="single"/>
        </w:rPr>
        <w:t xml:space="preserve"> предложения</w:t>
      </w:r>
      <w:r>
        <w:rPr>
          <w:sz w:val="24"/>
          <w:szCs w:val="24"/>
        </w:rPr>
        <w:t xml:space="preserve">: За участие в наддаването се внася </w:t>
      </w:r>
      <w:proofErr w:type="spellStart"/>
      <w:r>
        <w:rPr>
          <w:sz w:val="24"/>
          <w:szCs w:val="24"/>
        </w:rPr>
        <w:t>задатък</w:t>
      </w:r>
      <w:proofErr w:type="spellEnd"/>
      <w:r>
        <w:rPr>
          <w:sz w:val="24"/>
          <w:szCs w:val="24"/>
        </w:rPr>
        <w:t xml:space="preserve"> 10 на сто върху началната цена. Всеки </w:t>
      </w:r>
      <w:proofErr w:type="spellStart"/>
      <w:r>
        <w:rPr>
          <w:sz w:val="24"/>
          <w:szCs w:val="24"/>
        </w:rPr>
        <w:t>наддавач</w:t>
      </w:r>
      <w:proofErr w:type="spellEnd"/>
      <w:r>
        <w:rPr>
          <w:sz w:val="24"/>
          <w:szCs w:val="24"/>
        </w:rPr>
        <w:t xml:space="preserve"> посочва предложената от него цена с цифри и с думи,  и подава предложението си заедно с квитанция за внесения </w:t>
      </w:r>
      <w:proofErr w:type="spellStart"/>
      <w:r>
        <w:rPr>
          <w:sz w:val="24"/>
          <w:szCs w:val="24"/>
        </w:rPr>
        <w:t>задатък</w:t>
      </w:r>
      <w:proofErr w:type="spellEnd"/>
      <w:r>
        <w:rPr>
          <w:sz w:val="24"/>
          <w:szCs w:val="24"/>
        </w:rPr>
        <w:t xml:space="preserve"> в запечатан плик в канцеларията на  РС.Средец- ІІ етаж, стая 203,  до 17.00ч. на 06.11.2021г.  </w:t>
      </w:r>
      <w:proofErr w:type="spellStart"/>
      <w:r>
        <w:rPr>
          <w:sz w:val="24"/>
          <w:szCs w:val="24"/>
        </w:rPr>
        <w:t>Задатъкът</w:t>
      </w:r>
      <w:proofErr w:type="spellEnd"/>
      <w:r>
        <w:rPr>
          <w:sz w:val="24"/>
          <w:szCs w:val="24"/>
        </w:rPr>
        <w:t xml:space="preserve">  се внася предварително по </w:t>
      </w:r>
      <w:proofErr w:type="spellStart"/>
      <w:r>
        <w:rPr>
          <w:sz w:val="24"/>
          <w:szCs w:val="24"/>
        </w:rPr>
        <w:t>набирателната</w:t>
      </w:r>
      <w:proofErr w:type="spellEnd"/>
      <w:r>
        <w:rPr>
          <w:sz w:val="24"/>
          <w:szCs w:val="24"/>
        </w:rPr>
        <w:t xml:space="preserve"> сметка на РС.Средец в Банка “ДСК”ЕАД - клон гр.Средец, </w:t>
      </w: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en-US"/>
        </w:rPr>
        <w:t>BG</w:t>
      </w:r>
      <w:r>
        <w:rPr>
          <w:sz w:val="24"/>
          <w:szCs w:val="24"/>
          <w:lang w:val="ru-RU"/>
        </w:rPr>
        <w:t>73</w:t>
      </w:r>
      <w:r>
        <w:rPr>
          <w:sz w:val="24"/>
          <w:szCs w:val="24"/>
          <w:lang w:val="en-US"/>
        </w:rPr>
        <w:t>STSA</w:t>
      </w:r>
      <w:r>
        <w:rPr>
          <w:sz w:val="24"/>
          <w:szCs w:val="24"/>
          <w:lang w:val="ru-RU"/>
        </w:rPr>
        <w:t>93003300700905</w:t>
      </w:r>
      <w:r>
        <w:rPr>
          <w:sz w:val="24"/>
          <w:szCs w:val="24"/>
        </w:rPr>
        <w:t xml:space="preserve">. </w:t>
      </w:r>
    </w:p>
    <w:p w:rsidR="00620139" w:rsidRDefault="00620139" w:rsidP="0062013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Обявяване на купувач</w:t>
      </w:r>
      <w:r>
        <w:rPr>
          <w:sz w:val="24"/>
          <w:szCs w:val="24"/>
        </w:rPr>
        <w:t xml:space="preserve">: На 07.11.2021г. в 9.00 часа, в канцеларията на съдебно- изпълнителната служба при РС Средец- стая 204, етаж ІІ, в присъствието на явилите се </w:t>
      </w:r>
      <w:proofErr w:type="spellStart"/>
      <w:r>
        <w:rPr>
          <w:sz w:val="24"/>
          <w:szCs w:val="24"/>
        </w:rPr>
        <w:t>наддавачи</w:t>
      </w:r>
      <w:proofErr w:type="spellEnd"/>
      <w:r>
        <w:rPr>
          <w:sz w:val="24"/>
          <w:szCs w:val="24"/>
        </w:rPr>
        <w:t xml:space="preserve"> и  на основание чл. 492 ГПК, държавният съдебен изпълнител обявява постъпилите предложения, за което  съставя протокол и обявява купувача.</w:t>
      </w:r>
    </w:p>
    <w:p w:rsidR="00620139" w:rsidRDefault="00620139" w:rsidP="0062013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6B172E" w:rsidRDefault="00620139" w:rsidP="00620139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Държавен съдебен изпълнител:  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/Ю.Кръстева/</w:t>
      </w:r>
      <w:bookmarkStart w:id="0" w:name="_GoBack"/>
      <w:bookmarkEnd w:id="0"/>
    </w:p>
    <w:sectPr w:rsidR="006B172E" w:rsidSect="0062013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9"/>
    <w:rsid w:val="00620139"/>
    <w:rsid w:val="006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DSI</cp:lastModifiedBy>
  <cp:revision>1</cp:revision>
  <dcterms:created xsi:type="dcterms:W3CDTF">2021-10-01T10:54:00Z</dcterms:created>
  <dcterms:modified xsi:type="dcterms:W3CDTF">2021-10-01T10:56:00Z</dcterms:modified>
</cp:coreProperties>
</file>